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113AF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3BACED74" w14:textId="1137717A" w:rsidR="00185D6F" w:rsidRPr="00E33297" w:rsidRDefault="00815FBF" w:rsidP="00524E2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Linking past to present</w:t>
      </w:r>
      <w:r w:rsidR="00E33297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0B363C">
        <w:rPr>
          <w:rFonts w:ascii="Arial" w:hAnsi="Arial" w:cs="Arial"/>
          <w:b/>
          <w:sz w:val="24"/>
          <w:szCs w:val="24"/>
          <w:lang w:val="en-US"/>
        </w:rPr>
        <w:t xml:space="preserve">resuming research </w:t>
      </w:r>
      <w:r w:rsidR="000F3413">
        <w:rPr>
          <w:rFonts w:ascii="Arial" w:hAnsi="Arial" w:cs="Arial"/>
          <w:b/>
          <w:sz w:val="24"/>
          <w:szCs w:val="24"/>
          <w:lang w:val="en-US"/>
        </w:rPr>
        <w:t xml:space="preserve">at </w:t>
      </w:r>
      <w:proofErr w:type="spellStart"/>
      <w:r w:rsidR="00E33297">
        <w:rPr>
          <w:rFonts w:ascii="Arial" w:hAnsi="Arial" w:cs="Arial"/>
          <w:b/>
          <w:sz w:val="24"/>
          <w:szCs w:val="24"/>
          <w:lang w:val="en-US"/>
        </w:rPr>
        <w:t>Nkula</w:t>
      </w:r>
      <w:proofErr w:type="spellEnd"/>
      <w:r w:rsidR="000F341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33297">
        <w:rPr>
          <w:rFonts w:ascii="Arial" w:hAnsi="Arial" w:cs="Arial"/>
          <w:b/>
          <w:sz w:val="24"/>
          <w:szCs w:val="24"/>
          <w:lang w:val="en-US"/>
        </w:rPr>
        <w:t>pa</w:t>
      </w:r>
      <w:r w:rsidR="000B363C">
        <w:rPr>
          <w:rFonts w:ascii="Arial" w:hAnsi="Arial" w:cs="Arial"/>
          <w:b/>
          <w:sz w:val="24"/>
          <w:szCs w:val="24"/>
          <w:lang w:val="en-US"/>
        </w:rPr>
        <w:t>rk (</w:t>
      </w:r>
      <w:proofErr w:type="spellStart"/>
      <w:r w:rsidR="000B363C">
        <w:rPr>
          <w:rFonts w:ascii="Arial" w:hAnsi="Arial" w:cs="Arial"/>
          <w:b/>
          <w:sz w:val="24"/>
          <w:szCs w:val="24"/>
          <w:lang w:val="en-US"/>
        </w:rPr>
        <w:t>Luki</w:t>
      </w:r>
      <w:proofErr w:type="spellEnd"/>
      <w:r w:rsidR="005F2214">
        <w:rPr>
          <w:rFonts w:ascii="Arial" w:hAnsi="Arial" w:cs="Arial"/>
          <w:b/>
          <w:sz w:val="24"/>
          <w:szCs w:val="24"/>
          <w:lang w:val="en-US"/>
        </w:rPr>
        <w:t xml:space="preserve">, DR </w:t>
      </w:r>
      <w:r w:rsidR="000F3413">
        <w:rPr>
          <w:rFonts w:ascii="Arial" w:hAnsi="Arial" w:cs="Arial"/>
          <w:b/>
          <w:sz w:val="24"/>
          <w:szCs w:val="24"/>
          <w:lang w:val="en-US"/>
        </w:rPr>
        <w:t>Congo</w:t>
      </w:r>
      <w:r w:rsidR="000B363C">
        <w:rPr>
          <w:rFonts w:ascii="Arial" w:hAnsi="Arial" w:cs="Arial"/>
          <w:b/>
          <w:sz w:val="24"/>
          <w:szCs w:val="24"/>
          <w:lang w:val="en-US"/>
        </w:rPr>
        <w:t xml:space="preserve">) after </w:t>
      </w:r>
      <w:r w:rsidR="009E056C">
        <w:rPr>
          <w:rFonts w:ascii="Arial" w:hAnsi="Arial" w:cs="Arial"/>
          <w:b/>
          <w:sz w:val="24"/>
          <w:szCs w:val="24"/>
          <w:lang w:val="en-US"/>
        </w:rPr>
        <w:t>decades</w:t>
      </w:r>
      <w:r w:rsidR="000B363C">
        <w:rPr>
          <w:rFonts w:ascii="Arial" w:hAnsi="Arial" w:cs="Arial"/>
          <w:b/>
          <w:sz w:val="24"/>
          <w:szCs w:val="24"/>
          <w:lang w:val="en-US"/>
        </w:rPr>
        <w:t xml:space="preserve"> of forest growth</w:t>
      </w:r>
    </w:p>
    <w:p w14:paraId="741E3C8D" w14:textId="70289B12" w:rsidR="00524E2A" w:rsidRPr="00BB28B1" w:rsidRDefault="00560935" w:rsidP="00524E2A">
      <w:pPr>
        <w:jc w:val="center"/>
        <w:rPr>
          <w:rFonts w:ascii="Arial" w:hAnsi="Arial" w:cs="Arial"/>
          <w:lang w:val="nl-BE"/>
        </w:rPr>
      </w:pPr>
      <w:r w:rsidRPr="00BB28B1">
        <w:rPr>
          <w:rFonts w:ascii="Arial" w:hAnsi="Arial" w:cs="Arial"/>
          <w:lang w:val="nl-BE"/>
        </w:rPr>
        <w:t>T. De Mil</w:t>
      </w:r>
      <w:r w:rsidR="00524E2A" w:rsidRPr="00BB28B1">
        <w:rPr>
          <w:rFonts w:ascii="Arial" w:hAnsi="Arial" w:cs="Arial"/>
          <w:vertAlign w:val="superscript"/>
          <w:lang w:val="nl-BE"/>
        </w:rPr>
        <w:t>1</w:t>
      </w:r>
      <w:r w:rsidRPr="00BB28B1">
        <w:rPr>
          <w:rFonts w:ascii="Arial" w:hAnsi="Arial" w:cs="Arial"/>
          <w:vertAlign w:val="superscript"/>
          <w:lang w:val="nl-BE"/>
        </w:rPr>
        <w:t>,2</w:t>
      </w:r>
      <w:r w:rsidRPr="00BB28B1">
        <w:rPr>
          <w:rFonts w:ascii="Arial" w:hAnsi="Arial" w:cs="Arial"/>
          <w:lang w:val="nl-BE"/>
        </w:rPr>
        <w:t>, B. Angoboy Ilondea</w:t>
      </w:r>
      <w:r w:rsidRPr="00BB28B1">
        <w:rPr>
          <w:rFonts w:ascii="Arial" w:hAnsi="Arial" w:cs="Arial"/>
          <w:vertAlign w:val="superscript"/>
          <w:lang w:val="nl-BE"/>
        </w:rPr>
        <w:t>3</w:t>
      </w:r>
      <w:r w:rsidRPr="00BB28B1">
        <w:rPr>
          <w:rFonts w:ascii="Arial" w:hAnsi="Arial" w:cs="Arial"/>
          <w:lang w:val="nl-BE"/>
        </w:rPr>
        <w:t xml:space="preserve">, </w:t>
      </w:r>
      <w:r w:rsidR="0065026A" w:rsidRPr="00BB28B1">
        <w:rPr>
          <w:rFonts w:ascii="Arial" w:hAnsi="Arial" w:cs="Arial"/>
          <w:lang w:val="nl-BE"/>
        </w:rPr>
        <w:t>C. Delvaux</w:t>
      </w:r>
      <w:r w:rsidR="0065026A" w:rsidRPr="00BB28B1">
        <w:rPr>
          <w:rFonts w:ascii="Arial" w:hAnsi="Arial" w:cs="Arial"/>
          <w:vertAlign w:val="superscript"/>
          <w:lang w:val="nl-BE"/>
        </w:rPr>
        <w:t>2</w:t>
      </w:r>
      <w:r w:rsidR="0065026A" w:rsidRPr="00BB28B1">
        <w:rPr>
          <w:rFonts w:ascii="Arial" w:hAnsi="Arial" w:cs="Arial"/>
          <w:lang w:val="nl-BE"/>
        </w:rPr>
        <w:t xml:space="preserve">, </w:t>
      </w:r>
      <w:r w:rsidR="001F3DF2" w:rsidRPr="00BB28B1">
        <w:rPr>
          <w:rFonts w:ascii="Arial" w:hAnsi="Arial" w:cs="Arial"/>
          <w:lang w:val="nl-BE"/>
        </w:rPr>
        <w:t>B. Verstraete</w:t>
      </w:r>
      <w:r w:rsidR="001F3DF2" w:rsidRPr="00BB28B1">
        <w:rPr>
          <w:rFonts w:ascii="Arial" w:hAnsi="Arial" w:cs="Arial"/>
          <w:vertAlign w:val="superscript"/>
          <w:lang w:val="nl-BE"/>
        </w:rPr>
        <w:t>4</w:t>
      </w:r>
      <w:r w:rsidR="00297BE7" w:rsidRPr="00BB28B1">
        <w:rPr>
          <w:rFonts w:ascii="Arial" w:hAnsi="Arial" w:cs="Arial"/>
          <w:lang w:val="nl-BE"/>
        </w:rPr>
        <w:t>,</w:t>
      </w:r>
      <w:r w:rsidR="001F3DF2" w:rsidRPr="00BB28B1">
        <w:rPr>
          <w:rFonts w:ascii="Arial" w:hAnsi="Arial" w:cs="Arial"/>
          <w:lang w:val="nl-BE"/>
        </w:rPr>
        <w:t xml:space="preserve"> </w:t>
      </w:r>
      <w:r w:rsidR="00297BE7" w:rsidRPr="00BB28B1">
        <w:rPr>
          <w:rFonts w:ascii="Arial" w:hAnsi="Arial" w:cs="Arial"/>
          <w:lang w:val="nl-BE"/>
        </w:rPr>
        <w:t>S. Janssens</w:t>
      </w:r>
      <w:r w:rsidR="00297BE7" w:rsidRPr="00BB28B1">
        <w:rPr>
          <w:rFonts w:ascii="Arial" w:hAnsi="Arial" w:cs="Arial"/>
          <w:vertAlign w:val="superscript"/>
          <w:lang w:val="nl-BE"/>
        </w:rPr>
        <w:t>4</w:t>
      </w:r>
      <w:r w:rsidR="00297BE7" w:rsidRPr="00BB28B1">
        <w:rPr>
          <w:rFonts w:ascii="Arial" w:hAnsi="Arial" w:cs="Arial"/>
          <w:lang w:val="nl-BE"/>
        </w:rPr>
        <w:t>, P. Stoffelen</w:t>
      </w:r>
      <w:r w:rsidR="00297BE7" w:rsidRPr="00BB28B1">
        <w:rPr>
          <w:rFonts w:ascii="Arial" w:hAnsi="Arial" w:cs="Arial"/>
          <w:vertAlign w:val="superscript"/>
          <w:lang w:val="nl-BE"/>
        </w:rPr>
        <w:t>4</w:t>
      </w:r>
      <w:r w:rsidR="00297BE7" w:rsidRPr="00BB28B1">
        <w:rPr>
          <w:rFonts w:ascii="Arial" w:hAnsi="Arial" w:cs="Arial"/>
          <w:lang w:val="nl-BE"/>
        </w:rPr>
        <w:t xml:space="preserve">, </w:t>
      </w:r>
      <w:r w:rsidRPr="00BB28B1">
        <w:rPr>
          <w:rFonts w:ascii="Arial" w:hAnsi="Arial" w:cs="Arial"/>
          <w:lang w:val="nl-BE"/>
        </w:rPr>
        <w:t>J. Van den Bulcke</w:t>
      </w:r>
      <w:r w:rsidRPr="00BB28B1">
        <w:rPr>
          <w:rFonts w:ascii="Arial" w:hAnsi="Arial" w:cs="Arial"/>
          <w:vertAlign w:val="superscript"/>
          <w:lang w:val="nl-BE"/>
        </w:rPr>
        <w:t>1</w:t>
      </w:r>
      <w:r w:rsidRPr="00BB28B1">
        <w:rPr>
          <w:rFonts w:ascii="Arial" w:hAnsi="Arial" w:cs="Arial"/>
          <w:lang w:val="nl-BE"/>
        </w:rPr>
        <w:t xml:space="preserve">, </w:t>
      </w:r>
      <w:r w:rsidR="001244A9" w:rsidRPr="00BB28B1">
        <w:rPr>
          <w:rFonts w:ascii="Arial" w:hAnsi="Arial" w:cs="Arial"/>
          <w:lang w:val="nl-BE"/>
        </w:rPr>
        <w:t>M. De Ridder</w:t>
      </w:r>
      <w:r w:rsidR="001244A9" w:rsidRPr="00BB28B1">
        <w:rPr>
          <w:rFonts w:ascii="Arial" w:hAnsi="Arial" w:cs="Arial"/>
          <w:vertAlign w:val="superscript"/>
          <w:lang w:val="nl-BE"/>
        </w:rPr>
        <w:t>2</w:t>
      </w:r>
      <w:r w:rsidR="001244A9" w:rsidRPr="00BB28B1">
        <w:rPr>
          <w:rFonts w:ascii="Arial" w:hAnsi="Arial" w:cs="Arial"/>
          <w:lang w:val="nl-BE"/>
        </w:rPr>
        <w:t xml:space="preserve">, </w:t>
      </w:r>
      <w:r w:rsidRPr="00BB28B1">
        <w:rPr>
          <w:rFonts w:ascii="Arial" w:hAnsi="Arial" w:cs="Arial"/>
          <w:lang w:val="nl-BE"/>
        </w:rPr>
        <w:t>J. Van Acker</w:t>
      </w:r>
      <w:r w:rsidRPr="00BB28B1">
        <w:rPr>
          <w:rFonts w:ascii="Arial" w:hAnsi="Arial" w:cs="Arial"/>
          <w:vertAlign w:val="superscript"/>
          <w:lang w:val="nl-BE"/>
        </w:rPr>
        <w:t>1</w:t>
      </w:r>
      <w:r w:rsidRPr="00BB28B1">
        <w:rPr>
          <w:rFonts w:ascii="Arial" w:hAnsi="Arial" w:cs="Arial"/>
          <w:lang w:val="nl-BE"/>
        </w:rPr>
        <w:t xml:space="preserve"> and H. Beeckman</w:t>
      </w:r>
      <w:r w:rsidRPr="00BB28B1">
        <w:rPr>
          <w:rFonts w:ascii="Arial" w:hAnsi="Arial" w:cs="Arial"/>
          <w:vertAlign w:val="superscript"/>
          <w:lang w:val="nl-BE"/>
        </w:rPr>
        <w:t>2</w:t>
      </w:r>
    </w:p>
    <w:p w14:paraId="4705DD04" w14:textId="77777777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60935">
        <w:rPr>
          <w:rFonts w:ascii="Arial" w:hAnsi="Arial" w:cs="Arial"/>
          <w:i/>
          <w:sz w:val="20"/>
          <w:szCs w:val="20"/>
          <w:lang w:val="en-US"/>
        </w:rPr>
        <w:t xml:space="preserve">UGCT - </w:t>
      </w:r>
      <w:r w:rsidR="00560935" w:rsidRPr="00524E2A">
        <w:rPr>
          <w:rFonts w:ascii="Arial" w:hAnsi="Arial" w:cs="Arial"/>
          <w:i/>
          <w:sz w:val="20"/>
          <w:szCs w:val="20"/>
          <w:lang w:val="en-US"/>
        </w:rPr>
        <w:t xml:space="preserve">Laboratory </w:t>
      </w:r>
      <w:r w:rsidR="00560935">
        <w:rPr>
          <w:rFonts w:ascii="Arial" w:hAnsi="Arial" w:cs="Arial"/>
          <w:i/>
          <w:sz w:val="20"/>
          <w:szCs w:val="20"/>
          <w:lang w:val="en-US"/>
        </w:rPr>
        <w:t>of Wood Technology (</w:t>
      </w:r>
      <w:proofErr w:type="spellStart"/>
      <w:r w:rsidR="00560935">
        <w:rPr>
          <w:rFonts w:ascii="Arial" w:hAnsi="Arial" w:cs="Arial"/>
          <w:i/>
          <w:sz w:val="20"/>
          <w:szCs w:val="20"/>
          <w:lang w:val="en-US"/>
        </w:rPr>
        <w:t>Woodlab-UGent</w:t>
      </w:r>
      <w:proofErr w:type="spellEnd"/>
      <w:r w:rsidR="00560935">
        <w:rPr>
          <w:rFonts w:ascii="Arial" w:hAnsi="Arial" w:cs="Arial"/>
          <w:i/>
          <w:sz w:val="20"/>
          <w:szCs w:val="20"/>
          <w:lang w:val="en-US"/>
        </w:rPr>
        <w:t>)</w:t>
      </w:r>
      <w:r w:rsidR="00560935"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560935">
        <w:rPr>
          <w:rFonts w:ascii="Arial" w:hAnsi="Arial" w:cs="Arial"/>
          <w:i/>
          <w:sz w:val="20"/>
          <w:szCs w:val="20"/>
          <w:lang w:val="en-US"/>
        </w:rPr>
        <w:t xml:space="preserve">Faculty of Bioscience Engineering, Ghent </w:t>
      </w:r>
      <w:r w:rsidR="00560935" w:rsidRPr="00524E2A">
        <w:rPr>
          <w:rFonts w:ascii="Arial" w:hAnsi="Arial" w:cs="Arial"/>
          <w:i/>
          <w:sz w:val="20"/>
          <w:szCs w:val="20"/>
          <w:lang w:val="en-US"/>
        </w:rPr>
        <w:t>University</w:t>
      </w:r>
      <w:r w:rsidR="00560935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560935">
        <w:rPr>
          <w:rFonts w:ascii="Arial" w:hAnsi="Arial" w:cs="Arial"/>
          <w:i/>
          <w:sz w:val="20"/>
          <w:szCs w:val="20"/>
          <w:lang w:val="en-US"/>
        </w:rPr>
        <w:t>UGent</w:t>
      </w:r>
      <w:proofErr w:type="spellEnd"/>
      <w:r w:rsidR="00560935">
        <w:rPr>
          <w:rFonts w:ascii="Arial" w:hAnsi="Arial" w:cs="Arial"/>
          <w:i/>
          <w:sz w:val="20"/>
          <w:szCs w:val="20"/>
          <w:lang w:val="en-US"/>
        </w:rPr>
        <w:t>), Belgium</w:t>
      </w:r>
    </w:p>
    <w:p w14:paraId="46FCBC97" w14:textId="77777777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60935" w:rsidRPr="006E2DA8">
        <w:rPr>
          <w:rFonts w:ascii="Arial" w:hAnsi="Arial" w:cs="Arial"/>
          <w:i/>
          <w:sz w:val="20"/>
          <w:szCs w:val="20"/>
        </w:rPr>
        <w:t>Service of Wood Biology, Royal Museum for Central Africa, Belgium</w:t>
      </w:r>
    </w:p>
    <w:p w14:paraId="68DBDA66" w14:textId="66298355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fr-FR"/>
        </w:rPr>
      </w:pPr>
      <w:r w:rsidRPr="00560935">
        <w:rPr>
          <w:rFonts w:ascii="Arial" w:hAnsi="Arial" w:cs="Arial"/>
          <w:i/>
          <w:sz w:val="20"/>
          <w:szCs w:val="20"/>
          <w:vertAlign w:val="superscript"/>
          <w:lang w:val="fr-FR"/>
        </w:rPr>
        <w:t>3</w:t>
      </w:r>
      <w:r w:rsidRPr="00560935">
        <w:rPr>
          <w:rFonts w:ascii="Arial" w:hAnsi="Arial" w:cs="Arial"/>
          <w:i/>
          <w:sz w:val="20"/>
          <w:szCs w:val="20"/>
          <w:lang w:val="fr-FR"/>
        </w:rPr>
        <w:t xml:space="preserve"> </w:t>
      </w:r>
      <w:r w:rsidR="00560935" w:rsidRPr="00560935">
        <w:rPr>
          <w:rStyle w:val="Strong"/>
          <w:rFonts w:ascii="Arial" w:hAnsi="Arial" w:cs="Arial"/>
          <w:b w:val="0"/>
          <w:i/>
          <w:sz w:val="20"/>
          <w:szCs w:val="20"/>
          <w:lang w:val="fr-FR"/>
        </w:rPr>
        <w:t>Institut National pour l'Etude et la Recherche Agronomiques</w:t>
      </w:r>
      <w:r w:rsidR="00496304">
        <w:rPr>
          <w:rStyle w:val="Strong"/>
          <w:rFonts w:ascii="Arial" w:hAnsi="Arial" w:cs="Arial"/>
          <w:b w:val="0"/>
          <w:i/>
          <w:sz w:val="20"/>
          <w:szCs w:val="20"/>
          <w:lang w:val="fr-FR"/>
        </w:rPr>
        <w:t xml:space="preserve"> (INERA)</w:t>
      </w:r>
      <w:r w:rsidR="000B363C">
        <w:rPr>
          <w:rStyle w:val="Strong"/>
          <w:rFonts w:ascii="Arial" w:hAnsi="Arial" w:cs="Arial"/>
          <w:b w:val="0"/>
          <w:i/>
          <w:sz w:val="20"/>
          <w:szCs w:val="20"/>
          <w:lang w:val="fr-FR"/>
        </w:rPr>
        <w:t>,</w:t>
      </w:r>
      <w:r w:rsidR="00560935">
        <w:rPr>
          <w:rFonts w:ascii="Arial" w:hAnsi="Arial" w:cs="Arial"/>
          <w:i/>
          <w:sz w:val="20"/>
          <w:szCs w:val="20"/>
          <w:lang w:val="fr-FR"/>
        </w:rPr>
        <w:t xml:space="preserve"> Democratic </w:t>
      </w:r>
      <w:proofErr w:type="spellStart"/>
      <w:r w:rsidR="00560935">
        <w:rPr>
          <w:rFonts w:ascii="Arial" w:hAnsi="Arial" w:cs="Arial"/>
          <w:i/>
          <w:sz w:val="20"/>
          <w:szCs w:val="20"/>
          <w:lang w:val="fr-FR"/>
        </w:rPr>
        <w:t>Republic</w:t>
      </w:r>
      <w:proofErr w:type="spellEnd"/>
      <w:r w:rsidR="00560935">
        <w:rPr>
          <w:rFonts w:ascii="Arial" w:hAnsi="Arial" w:cs="Arial"/>
          <w:i/>
          <w:sz w:val="20"/>
          <w:szCs w:val="20"/>
          <w:lang w:val="fr-FR"/>
        </w:rPr>
        <w:t xml:space="preserve"> of the Congo</w:t>
      </w:r>
    </w:p>
    <w:p w14:paraId="1F19EE44" w14:textId="40D664AB" w:rsidR="001F3DF2" w:rsidRPr="00297BE7" w:rsidRDefault="001F3DF2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297BE7">
        <w:rPr>
          <w:rFonts w:ascii="Arial" w:hAnsi="Arial" w:cs="Arial"/>
          <w:i/>
          <w:sz w:val="20"/>
          <w:szCs w:val="20"/>
          <w:vertAlign w:val="superscript"/>
          <w:lang w:val="en-US"/>
        </w:rPr>
        <w:t>4</w:t>
      </w:r>
      <w:r w:rsidRPr="00297BE7">
        <w:rPr>
          <w:rFonts w:ascii="Arial" w:hAnsi="Arial" w:cs="Arial"/>
          <w:i/>
          <w:sz w:val="20"/>
          <w:szCs w:val="20"/>
          <w:lang w:val="en-US"/>
        </w:rPr>
        <w:t xml:space="preserve"> Botanic Garden Meise, Belgium</w:t>
      </w:r>
    </w:p>
    <w:p w14:paraId="55566A52" w14:textId="77777777" w:rsidR="00524E2A" w:rsidRPr="00297BE7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6F39C1E0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E33297" w:rsidRPr="000B0FBB">
          <w:rPr>
            <w:rStyle w:val="Hyperlink"/>
            <w:rFonts w:ascii="Arial" w:hAnsi="Arial" w:cs="Arial"/>
            <w:lang w:val="en-US"/>
          </w:rPr>
          <w:t>tom.demil@ugent.be</w:t>
        </w:r>
      </w:hyperlink>
      <w:r>
        <w:rPr>
          <w:rFonts w:ascii="Arial" w:hAnsi="Arial" w:cs="Arial"/>
          <w:lang w:val="en-US"/>
        </w:rPr>
        <w:t xml:space="preserve"> </w:t>
      </w:r>
    </w:p>
    <w:p w14:paraId="15CF9268" w14:textId="54526555" w:rsidR="00524E2A" w:rsidRDefault="00524E2A" w:rsidP="00E3329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BB28B1">
        <w:rPr>
          <w:rFonts w:ascii="Arial" w:hAnsi="Arial" w:cs="Arial"/>
          <w:lang w:val="en-US"/>
        </w:rPr>
        <w:t>African tropical forest, historic data</w:t>
      </w:r>
      <w:r w:rsidR="00BB28B1">
        <w:rPr>
          <w:rFonts w:ascii="Arial" w:hAnsi="Arial" w:cs="Arial"/>
          <w:lang w:val="en-US"/>
        </w:rPr>
        <w:t>,</w:t>
      </w:r>
      <w:r w:rsidR="00BB28B1" w:rsidRPr="00BB28B1">
        <w:rPr>
          <w:rFonts w:ascii="Arial" w:hAnsi="Arial" w:cs="Arial"/>
          <w:lang w:val="en-US"/>
        </w:rPr>
        <w:t xml:space="preserve"> </w:t>
      </w:r>
      <w:r w:rsidR="00BB28B1">
        <w:rPr>
          <w:rFonts w:ascii="Arial" w:hAnsi="Arial" w:cs="Arial"/>
          <w:lang w:val="en-US"/>
        </w:rPr>
        <w:t xml:space="preserve">long-term tree growth, phenology, </w:t>
      </w:r>
      <w:r w:rsidR="00BB28B1">
        <w:rPr>
          <w:rFonts w:ascii="Arial" w:hAnsi="Arial" w:cs="Arial"/>
          <w:lang w:val="en-US"/>
        </w:rPr>
        <w:t>tree ecology</w:t>
      </w:r>
    </w:p>
    <w:p w14:paraId="57306623" w14:textId="77777777" w:rsidR="00A203F4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8064026" w14:textId="77777777" w:rsidR="00BB28B1" w:rsidRDefault="00BB28B1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6CB3C0E" w14:textId="079D5CB6" w:rsidR="00A203F4" w:rsidRPr="00782F87" w:rsidRDefault="00E33297" w:rsidP="00782F87">
      <w:pPr>
        <w:jc w:val="both"/>
        <w:rPr>
          <w:rFonts w:ascii="Arial" w:hAnsi="Arial" w:cs="Arial"/>
        </w:rPr>
      </w:pPr>
      <w:r w:rsidRPr="003D129F">
        <w:rPr>
          <w:rFonts w:ascii="Arial" w:hAnsi="Arial" w:cs="Arial"/>
        </w:rPr>
        <w:t xml:space="preserve">The </w:t>
      </w:r>
      <w:proofErr w:type="spellStart"/>
      <w:r w:rsidRPr="003D129F">
        <w:rPr>
          <w:rFonts w:ascii="Arial" w:hAnsi="Arial" w:cs="Arial"/>
        </w:rPr>
        <w:t>Luki</w:t>
      </w:r>
      <w:proofErr w:type="spellEnd"/>
      <w:r w:rsidRPr="003D129F">
        <w:rPr>
          <w:rFonts w:ascii="Arial" w:hAnsi="Arial" w:cs="Arial"/>
        </w:rPr>
        <w:t xml:space="preserve"> Biosphere Reserve </w:t>
      </w:r>
      <w:r w:rsidR="006406B1">
        <w:rPr>
          <w:rFonts w:ascii="Arial" w:hAnsi="Arial" w:cs="Arial"/>
        </w:rPr>
        <w:t xml:space="preserve">(33,000ha) </w:t>
      </w:r>
      <w:r w:rsidRPr="003D129F">
        <w:rPr>
          <w:rFonts w:ascii="Arial" w:hAnsi="Arial" w:cs="Arial"/>
        </w:rPr>
        <w:t xml:space="preserve">is </w:t>
      </w:r>
      <w:r w:rsidR="00086D83">
        <w:rPr>
          <w:rFonts w:ascii="Arial" w:hAnsi="Arial" w:cs="Arial"/>
        </w:rPr>
        <w:t>part of</w:t>
      </w:r>
      <w:r w:rsidR="00086D83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semi-deciduous </w:t>
      </w:r>
      <w:r w:rsidR="000F3413">
        <w:rPr>
          <w:rFonts w:ascii="Arial" w:hAnsi="Arial" w:cs="Arial"/>
        </w:rPr>
        <w:t xml:space="preserve">tropical </w:t>
      </w:r>
      <w:r w:rsidR="00491903">
        <w:rPr>
          <w:rFonts w:ascii="Arial" w:hAnsi="Arial" w:cs="Arial"/>
        </w:rPr>
        <w:t>rain</w:t>
      </w:r>
      <w:r w:rsidRPr="003D129F">
        <w:rPr>
          <w:rFonts w:ascii="Arial" w:hAnsi="Arial" w:cs="Arial"/>
        </w:rPr>
        <w:t xml:space="preserve">forest </w:t>
      </w:r>
      <w:r w:rsidR="00086D83">
        <w:rPr>
          <w:rFonts w:ascii="Arial" w:hAnsi="Arial" w:cs="Arial"/>
        </w:rPr>
        <w:t xml:space="preserve">situated </w:t>
      </w:r>
      <w:r w:rsidRPr="003D129F">
        <w:rPr>
          <w:rFonts w:ascii="Arial" w:hAnsi="Arial" w:cs="Arial"/>
        </w:rPr>
        <w:t xml:space="preserve">at the southernmost edge of the </w:t>
      </w:r>
      <w:proofErr w:type="spellStart"/>
      <w:r w:rsidRPr="003D129F">
        <w:rPr>
          <w:rFonts w:ascii="Arial" w:hAnsi="Arial" w:cs="Arial"/>
        </w:rPr>
        <w:t>Mayombe</w:t>
      </w:r>
      <w:proofErr w:type="spellEnd"/>
      <w:r w:rsidRPr="003D129F">
        <w:rPr>
          <w:rFonts w:ascii="Arial" w:hAnsi="Arial" w:cs="Arial"/>
        </w:rPr>
        <w:t xml:space="preserve"> forest</w:t>
      </w:r>
      <w:r w:rsidR="00086D83">
        <w:rPr>
          <w:rFonts w:ascii="Arial" w:hAnsi="Arial" w:cs="Arial"/>
        </w:rPr>
        <w:t xml:space="preserve"> near</w:t>
      </w:r>
      <w:r w:rsidRPr="003D129F">
        <w:rPr>
          <w:rFonts w:ascii="Arial" w:hAnsi="Arial" w:cs="Arial"/>
        </w:rPr>
        <w:t xml:space="preserve"> the Atlantic Ocean (</w:t>
      </w:r>
      <w:r>
        <w:rPr>
          <w:rFonts w:ascii="Arial" w:hAnsi="Arial" w:cs="Arial"/>
        </w:rPr>
        <w:t>west</w:t>
      </w:r>
      <w:r w:rsidR="000F3413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D</w:t>
      </w:r>
      <w:r w:rsidR="000F3413">
        <w:rPr>
          <w:rFonts w:ascii="Arial" w:hAnsi="Arial" w:cs="Arial"/>
        </w:rPr>
        <w:t>.</w:t>
      </w:r>
      <w:r>
        <w:rPr>
          <w:rFonts w:ascii="Arial" w:hAnsi="Arial" w:cs="Arial"/>
        </w:rPr>
        <w:t>R</w:t>
      </w:r>
      <w:r w:rsidR="000F34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Congo</w:t>
      </w:r>
      <w:r w:rsidRPr="003D129F">
        <w:rPr>
          <w:rFonts w:ascii="Arial" w:hAnsi="Arial" w:cs="Arial"/>
        </w:rPr>
        <w:t xml:space="preserve">). It was established </w:t>
      </w:r>
      <w:r w:rsidR="00086D83" w:rsidRPr="003D129F">
        <w:rPr>
          <w:rFonts w:ascii="Arial" w:hAnsi="Arial" w:cs="Arial"/>
        </w:rPr>
        <w:t>in the 1940’s</w:t>
      </w:r>
      <w:r w:rsidR="00086D83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by </w:t>
      </w:r>
      <w:r w:rsidR="00086D83">
        <w:rPr>
          <w:rFonts w:ascii="Arial" w:hAnsi="Arial" w:cs="Arial"/>
        </w:rPr>
        <w:t xml:space="preserve">the </w:t>
      </w:r>
      <w:r w:rsidRPr="003D129F">
        <w:rPr>
          <w:rFonts w:ascii="Arial" w:hAnsi="Arial" w:cs="Arial"/>
        </w:rPr>
        <w:t>INEAC (</w:t>
      </w:r>
      <w:proofErr w:type="spellStart"/>
      <w:r w:rsidRPr="003D129F">
        <w:rPr>
          <w:rFonts w:ascii="Arial" w:hAnsi="Arial" w:cs="Arial"/>
        </w:rPr>
        <w:t>Institut</w:t>
      </w:r>
      <w:proofErr w:type="spellEnd"/>
      <w:r w:rsidRPr="003D129F">
        <w:rPr>
          <w:rFonts w:ascii="Arial" w:hAnsi="Arial" w:cs="Arial"/>
        </w:rPr>
        <w:t xml:space="preserve"> National des Etudes </w:t>
      </w:r>
      <w:proofErr w:type="spellStart"/>
      <w:r w:rsidRPr="003D129F">
        <w:rPr>
          <w:rFonts w:ascii="Arial" w:hAnsi="Arial" w:cs="Arial"/>
        </w:rPr>
        <w:t>Agronomiques</w:t>
      </w:r>
      <w:proofErr w:type="spellEnd"/>
      <w:r w:rsidRPr="003D129F">
        <w:rPr>
          <w:rFonts w:ascii="Arial" w:hAnsi="Arial" w:cs="Arial"/>
        </w:rPr>
        <w:t xml:space="preserve"> du Congo </w:t>
      </w:r>
      <w:proofErr w:type="spellStart"/>
      <w:r w:rsidRPr="003D129F">
        <w:rPr>
          <w:rFonts w:ascii="Arial" w:hAnsi="Arial" w:cs="Arial"/>
        </w:rPr>
        <w:t>belge</w:t>
      </w:r>
      <w:proofErr w:type="spellEnd"/>
      <w:r w:rsidRPr="003D129F">
        <w:rPr>
          <w:rFonts w:ascii="Arial" w:hAnsi="Arial" w:cs="Arial"/>
        </w:rPr>
        <w:t>)</w:t>
      </w:r>
      <w:r w:rsidR="00086D83">
        <w:rPr>
          <w:rFonts w:ascii="Arial" w:hAnsi="Arial" w:cs="Arial"/>
        </w:rPr>
        <w:t xml:space="preserve"> and extensively used from 1947 until 1960 to conduct</w:t>
      </w:r>
      <w:r w:rsidRPr="003D129F">
        <w:rPr>
          <w:rFonts w:ascii="Arial" w:hAnsi="Arial" w:cs="Arial"/>
        </w:rPr>
        <w:t xml:space="preserve"> </w:t>
      </w:r>
      <w:r w:rsidR="001D79B1">
        <w:rPr>
          <w:rFonts w:ascii="Arial" w:hAnsi="Arial" w:cs="Arial"/>
        </w:rPr>
        <w:t>s</w:t>
      </w:r>
      <w:r w:rsidRPr="003D129F">
        <w:rPr>
          <w:rFonts w:ascii="Arial" w:hAnsi="Arial" w:cs="Arial"/>
        </w:rPr>
        <w:t>everal forestry experiments</w:t>
      </w:r>
      <w:r w:rsidR="00086D83">
        <w:rPr>
          <w:rFonts w:ascii="Arial" w:hAnsi="Arial" w:cs="Arial"/>
        </w:rPr>
        <w:t>.</w:t>
      </w:r>
      <w:r w:rsidRPr="003D129F">
        <w:rPr>
          <w:rFonts w:ascii="Arial" w:hAnsi="Arial" w:cs="Arial"/>
        </w:rPr>
        <w:t xml:space="preserve"> </w:t>
      </w:r>
      <w:r w:rsidR="00086D83">
        <w:rPr>
          <w:rFonts w:ascii="Arial" w:hAnsi="Arial" w:cs="Arial"/>
        </w:rPr>
        <w:t>In order t</w:t>
      </w:r>
      <w:r w:rsidRPr="003D129F">
        <w:rPr>
          <w:rFonts w:ascii="Arial" w:hAnsi="Arial" w:cs="Arial"/>
        </w:rPr>
        <w:t xml:space="preserve">o improve knowledge on tropical forest species, </w:t>
      </w:r>
      <w:r w:rsidR="00086D83">
        <w:rPr>
          <w:rFonts w:ascii="Arial" w:hAnsi="Arial" w:cs="Arial"/>
        </w:rPr>
        <w:t xml:space="preserve">the </w:t>
      </w:r>
      <w:proofErr w:type="spellStart"/>
      <w:r w:rsidR="00E52126">
        <w:rPr>
          <w:rFonts w:ascii="Arial" w:hAnsi="Arial" w:cs="Arial"/>
        </w:rPr>
        <w:t>Nkula</w:t>
      </w:r>
      <w:proofErr w:type="spellEnd"/>
      <w:r w:rsidR="00E52126">
        <w:rPr>
          <w:rFonts w:ascii="Arial" w:hAnsi="Arial" w:cs="Arial"/>
        </w:rPr>
        <w:t xml:space="preserve"> park </w:t>
      </w:r>
      <w:r w:rsidR="00E52126" w:rsidRPr="003D129F">
        <w:rPr>
          <w:rFonts w:ascii="Arial" w:hAnsi="Arial" w:cs="Arial"/>
        </w:rPr>
        <w:t>(170ha)</w:t>
      </w:r>
      <w:r w:rsidR="00E52126">
        <w:rPr>
          <w:rFonts w:ascii="Arial" w:hAnsi="Arial" w:cs="Arial"/>
        </w:rPr>
        <w:t xml:space="preserve"> </w:t>
      </w:r>
      <w:r w:rsidR="001E4B2C">
        <w:rPr>
          <w:rFonts w:ascii="Arial" w:hAnsi="Arial" w:cs="Arial"/>
        </w:rPr>
        <w:t>with</w:t>
      </w:r>
      <w:r w:rsidR="00086D83">
        <w:rPr>
          <w:rFonts w:ascii="Arial" w:hAnsi="Arial" w:cs="Arial"/>
        </w:rPr>
        <w:t xml:space="preserve"> additional research station </w:t>
      </w:r>
      <w:r w:rsidRPr="003D129F">
        <w:rPr>
          <w:rFonts w:ascii="Arial" w:hAnsi="Arial" w:cs="Arial"/>
        </w:rPr>
        <w:t xml:space="preserve">was </w:t>
      </w:r>
      <w:r w:rsidR="001E4B2C">
        <w:rPr>
          <w:rFonts w:ascii="Arial" w:hAnsi="Arial" w:cs="Arial"/>
        </w:rPr>
        <w:t>developed</w:t>
      </w:r>
      <w:r w:rsidR="001E4B2C" w:rsidRPr="003D129F">
        <w:rPr>
          <w:rFonts w:ascii="Arial" w:hAnsi="Arial" w:cs="Arial"/>
        </w:rPr>
        <w:t xml:space="preserve"> </w:t>
      </w:r>
      <w:r w:rsidR="00993CEB">
        <w:rPr>
          <w:rFonts w:ascii="Arial" w:hAnsi="Arial" w:cs="Arial"/>
        </w:rPr>
        <w:t>to study</w:t>
      </w:r>
      <w:r w:rsidR="005A634A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>(</w:t>
      </w:r>
      <w:proofErr w:type="spellStart"/>
      <w:r w:rsidRPr="003D129F">
        <w:rPr>
          <w:rFonts w:ascii="Arial" w:hAnsi="Arial" w:cs="Arial"/>
        </w:rPr>
        <w:t>i</w:t>
      </w:r>
      <w:proofErr w:type="spellEnd"/>
      <w:r w:rsidRPr="003D129F">
        <w:rPr>
          <w:rFonts w:ascii="Arial" w:hAnsi="Arial" w:cs="Arial"/>
        </w:rPr>
        <w:t xml:space="preserve">) tree </w:t>
      </w:r>
      <w:r w:rsidR="00815FBF">
        <w:rPr>
          <w:rFonts w:ascii="Arial" w:hAnsi="Arial" w:cs="Arial"/>
        </w:rPr>
        <w:t>aute</w:t>
      </w:r>
      <w:r w:rsidRPr="003D129F">
        <w:rPr>
          <w:rFonts w:ascii="Arial" w:hAnsi="Arial" w:cs="Arial"/>
        </w:rPr>
        <w:t>cology</w:t>
      </w:r>
      <w:r w:rsidR="001E4B2C">
        <w:rPr>
          <w:rFonts w:ascii="Arial" w:hAnsi="Arial" w:cs="Arial"/>
        </w:rPr>
        <w:t>,</w:t>
      </w:r>
      <w:r w:rsidRPr="003D129F">
        <w:rPr>
          <w:rFonts w:ascii="Arial" w:hAnsi="Arial" w:cs="Arial"/>
        </w:rPr>
        <w:t xml:space="preserve"> </w:t>
      </w:r>
      <w:r w:rsidR="001E4B2C">
        <w:rPr>
          <w:rFonts w:ascii="Arial" w:hAnsi="Arial" w:cs="Arial"/>
        </w:rPr>
        <w:t>(ii)</w:t>
      </w:r>
      <w:r w:rsidR="001E4B2C" w:rsidRPr="003D129F">
        <w:rPr>
          <w:rFonts w:ascii="Arial" w:hAnsi="Arial" w:cs="Arial"/>
        </w:rPr>
        <w:t xml:space="preserve"> </w:t>
      </w:r>
      <w:r w:rsidR="001E4B2C">
        <w:rPr>
          <w:rFonts w:ascii="Arial" w:hAnsi="Arial" w:cs="Arial"/>
        </w:rPr>
        <w:t xml:space="preserve">impact of </w:t>
      </w:r>
      <w:r w:rsidRPr="003D129F">
        <w:rPr>
          <w:rFonts w:ascii="Arial" w:hAnsi="Arial" w:cs="Arial"/>
        </w:rPr>
        <w:t>microclimat</w:t>
      </w:r>
      <w:r w:rsidR="001E4B2C">
        <w:rPr>
          <w:rFonts w:ascii="Arial" w:hAnsi="Arial" w:cs="Arial"/>
        </w:rPr>
        <w:t>e on forest formation</w:t>
      </w:r>
      <w:r w:rsidRPr="003D129F">
        <w:rPr>
          <w:rFonts w:ascii="Arial" w:hAnsi="Arial" w:cs="Arial"/>
        </w:rPr>
        <w:t>,</w:t>
      </w:r>
      <w:r w:rsidR="00C26181">
        <w:rPr>
          <w:rFonts w:ascii="Arial" w:hAnsi="Arial" w:cs="Arial"/>
        </w:rPr>
        <w:t xml:space="preserve"> and</w:t>
      </w:r>
      <w:r w:rsidRPr="003D129F">
        <w:rPr>
          <w:rFonts w:ascii="Arial" w:hAnsi="Arial" w:cs="Arial"/>
        </w:rPr>
        <w:t xml:space="preserve"> (ii</w:t>
      </w:r>
      <w:r w:rsidR="001E4B2C">
        <w:rPr>
          <w:rFonts w:ascii="Arial" w:hAnsi="Arial" w:cs="Arial"/>
        </w:rPr>
        <w:t>i</w:t>
      </w:r>
      <w:r w:rsidRPr="003D129F">
        <w:rPr>
          <w:rFonts w:ascii="Arial" w:hAnsi="Arial" w:cs="Arial"/>
        </w:rPr>
        <w:t xml:space="preserve">) tree growth and phenology. </w:t>
      </w:r>
      <w:r w:rsidR="00200FA1">
        <w:rPr>
          <w:rFonts w:ascii="Arial" w:hAnsi="Arial" w:cs="Arial"/>
        </w:rPr>
        <w:t>From</w:t>
      </w:r>
      <w:r w:rsidR="00200FA1" w:rsidRPr="003D129F">
        <w:rPr>
          <w:rFonts w:ascii="Arial" w:hAnsi="Arial" w:cs="Arial"/>
        </w:rPr>
        <w:t xml:space="preserve"> 1948</w:t>
      </w:r>
      <w:r w:rsidR="00200FA1">
        <w:rPr>
          <w:rFonts w:ascii="Arial" w:hAnsi="Arial" w:cs="Arial"/>
        </w:rPr>
        <w:t xml:space="preserve"> until </w:t>
      </w:r>
      <w:r w:rsidR="00200FA1" w:rsidRPr="003D129F">
        <w:rPr>
          <w:rFonts w:ascii="Arial" w:hAnsi="Arial" w:cs="Arial"/>
        </w:rPr>
        <w:t>1957</w:t>
      </w:r>
      <w:r w:rsidR="00200FA1">
        <w:rPr>
          <w:rFonts w:ascii="Arial" w:hAnsi="Arial" w:cs="Arial"/>
        </w:rPr>
        <w:t>, t</w:t>
      </w:r>
      <w:r w:rsidRPr="003D129F">
        <w:rPr>
          <w:rFonts w:ascii="Arial" w:hAnsi="Arial" w:cs="Arial"/>
        </w:rPr>
        <w:t xml:space="preserve">he </w:t>
      </w:r>
      <w:r w:rsidR="00426FF4">
        <w:rPr>
          <w:rFonts w:ascii="Arial" w:hAnsi="Arial" w:cs="Arial"/>
        </w:rPr>
        <w:t>park</w:t>
      </w:r>
      <w:r w:rsidR="00426FF4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was </w:t>
      </w:r>
      <w:r w:rsidR="0065026A" w:rsidRPr="003D129F">
        <w:rPr>
          <w:rFonts w:ascii="Arial" w:hAnsi="Arial" w:cs="Arial"/>
        </w:rPr>
        <w:t>weekly</w:t>
      </w:r>
      <w:r w:rsidR="0065026A" w:rsidDel="00200FA1">
        <w:rPr>
          <w:rFonts w:ascii="Arial" w:hAnsi="Arial" w:cs="Arial"/>
        </w:rPr>
        <w:t xml:space="preserve"> </w:t>
      </w:r>
      <w:r w:rsidR="006936EB">
        <w:rPr>
          <w:rFonts w:ascii="Arial" w:hAnsi="Arial" w:cs="Arial"/>
        </w:rPr>
        <w:t>investigated</w:t>
      </w:r>
      <w:r w:rsidR="006936EB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by </w:t>
      </w:r>
      <w:r w:rsidR="00200FA1">
        <w:rPr>
          <w:rFonts w:ascii="Arial" w:hAnsi="Arial" w:cs="Arial"/>
        </w:rPr>
        <w:t xml:space="preserve">monitoring </w:t>
      </w:r>
      <w:r w:rsidR="003E7D1C">
        <w:rPr>
          <w:rFonts w:ascii="Arial" w:hAnsi="Arial" w:cs="Arial"/>
        </w:rPr>
        <w:t xml:space="preserve">the phenology of </w:t>
      </w:r>
      <w:r w:rsidR="00496304">
        <w:rPr>
          <w:rFonts w:ascii="Arial" w:hAnsi="Arial" w:cs="Arial"/>
        </w:rPr>
        <w:t>6300 trees and shrubs</w:t>
      </w:r>
      <w:r w:rsidRPr="003D129F">
        <w:rPr>
          <w:rFonts w:ascii="Arial" w:hAnsi="Arial" w:cs="Arial"/>
        </w:rPr>
        <w:t xml:space="preserve">. </w:t>
      </w:r>
      <w:r w:rsidR="00F26BFC">
        <w:rPr>
          <w:rFonts w:ascii="Arial" w:hAnsi="Arial" w:cs="Arial"/>
        </w:rPr>
        <w:t>Moreover</w:t>
      </w:r>
      <w:r w:rsidR="003E7D1C">
        <w:rPr>
          <w:rFonts w:ascii="Arial" w:hAnsi="Arial" w:cs="Arial"/>
        </w:rPr>
        <w:t>,</w:t>
      </w:r>
      <w:r w:rsidRPr="003D129F">
        <w:rPr>
          <w:rFonts w:ascii="Arial" w:hAnsi="Arial" w:cs="Arial"/>
        </w:rPr>
        <w:t xml:space="preserve"> </w:t>
      </w:r>
      <w:r w:rsidR="00815FBF">
        <w:rPr>
          <w:rFonts w:ascii="Arial" w:hAnsi="Arial" w:cs="Arial"/>
        </w:rPr>
        <w:t>t</w:t>
      </w:r>
      <w:r w:rsidRPr="003D129F">
        <w:rPr>
          <w:rFonts w:ascii="Arial" w:hAnsi="Arial" w:cs="Arial"/>
        </w:rPr>
        <w:t>ree growth (</w:t>
      </w:r>
      <w:proofErr w:type="spellStart"/>
      <w:r w:rsidRPr="003D129F">
        <w:rPr>
          <w:rFonts w:ascii="Arial" w:hAnsi="Arial" w:cs="Arial"/>
        </w:rPr>
        <w:t>dbh</w:t>
      </w:r>
      <w:proofErr w:type="spellEnd"/>
      <w:r w:rsidRPr="003D129F">
        <w:rPr>
          <w:rFonts w:ascii="Arial" w:hAnsi="Arial" w:cs="Arial"/>
        </w:rPr>
        <w:t xml:space="preserve">) was </w:t>
      </w:r>
      <w:r w:rsidR="00F26BFC">
        <w:rPr>
          <w:rFonts w:ascii="Arial" w:hAnsi="Arial" w:cs="Arial"/>
        </w:rPr>
        <w:t xml:space="preserve">periodically </w:t>
      </w:r>
      <w:r w:rsidRPr="003D129F">
        <w:rPr>
          <w:rFonts w:ascii="Arial" w:hAnsi="Arial" w:cs="Arial"/>
        </w:rPr>
        <w:t xml:space="preserve">recorded </w:t>
      </w:r>
      <w:r w:rsidR="003E7D1C">
        <w:rPr>
          <w:rFonts w:ascii="Arial" w:hAnsi="Arial" w:cs="Arial"/>
        </w:rPr>
        <w:t>and</w:t>
      </w:r>
      <w:r w:rsidRPr="003D129F">
        <w:rPr>
          <w:rFonts w:ascii="Arial" w:hAnsi="Arial" w:cs="Arial"/>
        </w:rPr>
        <w:t xml:space="preserve"> herbarium </w:t>
      </w:r>
      <w:r w:rsidR="003E7D1C">
        <w:rPr>
          <w:rFonts w:ascii="Arial" w:hAnsi="Arial" w:cs="Arial"/>
        </w:rPr>
        <w:t>specimens were made</w:t>
      </w:r>
      <w:r w:rsidRPr="003D129F">
        <w:rPr>
          <w:rFonts w:ascii="Arial" w:hAnsi="Arial" w:cs="Arial"/>
        </w:rPr>
        <w:t xml:space="preserve">. </w:t>
      </w:r>
      <w:r w:rsidR="00F26BFC">
        <w:rPr>
          <w:rFonts w:ascii="Arial" w:hAnsi="Arial" w:cs="Arial"/>
        </w:rPr>
        <w:t>Afterwards,</w:t>
      </w:r>
      <w:r w:rsidRPr="003D129F">
        <w:rPr>
          <w:rFonts w:ascii="Arial" w:hAnsi="Arial" w:cs="Arial"/>
        </w:rPr>
        <w:t xml:space="preserve"> no significant research was </w:t>
      </w:r>
      <w:r w:rsidR="008E41A4">
        <w:rPr>
          <w:rFonts w:ascii="Arial" w:hAnsi="Arial" w:cs="Arial"/>
        </w:rPr>
        <w:t>carried out</w:t>
      </w:r>
      <w:r w:rsidR="008E41A4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and the </w:t>
      </w:r>
      <w:r w:rsidR="003E7D1C">
        <w:rPr>
          <w:rFonts w:ascii="Arial" w:hAnsi="Arial" w:cs="Arial"/>
        </w:rPr>
        <w:t xml:space="preserve">obtained </w:t>
      </w:r>
      <w:r w:rsidR="00E52126">
        <w:rPr>
          <w:rFonts w:ascii="Arial" w:hAnsi="Arial" w:cs="Arial"/>
        </w:rPr>
        <w:t>results</w:t>
      </w:r>
      <w:r w:rsidR="00E52126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>remained unpublished. Recently, a</w:t>
      </w:r>
      <w:r w:rsidR="00815FBF">
        <w:rPr>
          <w:rFonts w:ascii="Arial" w:hAnsi="Arial" w:cs="Arial"/>
        </w:rPr>
        <w:t>n</w:t>
      </w:r>
      <w:r w:rsidRPr="003D129F">
        <w:rPr>
          <w:rFonts w:ascii="Arial" w:hAnsi="Arial" w:cs="Arial"/>
        </w:rPr>
        <w:t xml:space="preserve"> </w:t>
      </w:r>
      <w:r w:rsidR="003E7D1C">
        <w:rPr>
          <w:rFonts w:ascii="Arial" w:hAnsi="Arial" w:cs="Arial"/>
        </w:rPr>
        <w:t xml:space="preserve">international </w:t>
      </w:r>
      <w:r w:rsidRPr="003D129F">
        <w:rPr>
          <w:rFonts w:ascii="Arial" w:hAnsi="Arial" w:cs="Arial"/>
        </w:rPr>
        <w:t xml:space="preserve">scientific collaboration </w:t>
      </w:r>
      <w:r w:rsidR="003E7D1C">
        <w:rPr>
          <w:rFonts w:ascii="Arial" w:hAnsi="Arial" w:cs="Arial"/>
        </w:rPr>
        <w:t>was set up</w:t>
      </w:r>
      <w:r w:rsidRPr="003D129F">
        <w:rPr>
          <w:rFonts w:ascii="Arial" w:hAnsi="Arial" w:cs="Arial"/>
        </w:rPr>
        <w:t xml:space="preserve"> with INERA</w:t>
      </w:r>
      <w:r>
        <w:rPr>
          <w:rFonts w:ascii="Arial" w:hAnsi="Arial" w:cs="Arial"/>
        </w:rPr>
        <w:t xml:space="preserve"> </w:t>
      </w:r>
      <w:r w:rsidR="003E7D1C">
        <w:rPr>
          <w:rFonts w:ascii="Arial" w:hAnsi="Arial" w:cs="Arial"/>
        </w:rPr>
        <w:t>(the successor of INEAC)</w:t>
      </w:r>
      <w:r w:rsidRPr="003D129F">
        <w:rPr>
          <w:rFonts w:ascii="Arial" w:hAnsi="Arial" w:cs="Arial"/>
        </w:rPr>
        <w:t xml:space="preserve"> </w:t>
      </w:r>
      <w:r w:rsidR="0065026A">
        <w:rPr>
          <w:rFonts w:ascii="Arial" w:hAnsi="Arial" w:cs="Arial"/>
        </w:rPr>
        <w:t>a</w:t>
      </w:r>
      <w:r w:rsidR="00200FA1">
        <w:rPr>
          <w:rFonts w:ascii="Arial" w:hAnsi="Arial" w:cs="Arial"/>
        </w:rPr>
        <w:t>nd p</w:t>
      </w:r>
      <w:r w:rsidRPr="003D129F">
        <w:rPr>
          <w:rFonts w:ascii="Arial" w:hAnsi="Arial" w:cs="Arial"/>
        </w:rPr>
        <w:t xml:space="preserve">reserved documents </w:t>
      </w:r>
      <w:r w:rsidR="00E52126">
        <w:rPr>
          <w:rFonts w:ascii="Arial" w:hAnsi="Arial" w:cs="Arial"/>
        </w:rPr>
        <w:t>with</w:t>
      </w:r>
      <w:r w:rsidR="00E52126" w:rsidRPr="003D129F">
        <w:rPr>
          <w:rFonts w:ascii="Arial" w:hAnsi="Arial" w:cs="Arial"/>
        </w:rPr>
        <w:t xml:space="preserve"> </w:t>
      </w:r>
      <w:proofErr w:type="spellStart"/>
      <w:r w:rsidRPr="003D129F">
        <w:rPr>
          <w:rFonts w:ascii="Arial" w:hAnsi="Arial" w:cs="Arial"/>
        </w:rPr>
        <w:t>phenological</w:t>
      </w:r>
      <w:proofErr w:type="spellEnd"/>
      <w:r w:rsidRPr="003D129F">
        <w:rPr>
          <w:rFonts w:ascii="Arial" w:hAnsi="Arial" w:cs="Arial"/>
        </w:rPr>
        <w:t xml:space="preserve"> data were digitized and analysed</w:t>
      </w:r>
      <w:r w:rsidR="00200FA1">
        <w:rPr>
          <w:rFonts w:ascii="Arial" w:hAnsi="Arial" w:cs="Arial"/>
        </w:rPr>
        <w:t>. Moreover</w:t>
      </w:r>
      <w:r w:rsidRPr="003D129F">
        <w:rPr>
          <w:rFonts w:ascii="Arial" w:hAnsi="Arial" w:cs="Arial"/>
        </w:rPr>
        <w:t xml:space="preserve"> </w:t>
      </w:r>
      <w:r w:rsidR="00E52126">
        <w:rPr>
          <w:rFonts w:ascii="Arial" w:hAnsi="Arial" w:cs="Arial"/>
        </w:rPr>
        <w:t xml:space="preserve">forest </w:t>
      </w:r>
      <w:r w:rsidRPr="003D129F">
        <w:rPr>
          <w:rFonts w:ascii="Arial" w:hAnsi="Arial" w:cs="Arial"/>
        </w:rPr>
        <w:t xml:space="preserve">research at </w:t>
      </w:r>
      <w:proofErr w:type="spellStart"/>
      <w:r w:rsidRPr="003D129F">
        <w:rPr>
          <w:rFonts w:ascii="Arial" w:hAnsi="Arial" w:cs="Arial"/>
        </w:rPr>
        <w:t>Nkula</w:t>
      </w:r>
      <w:proofErr w:type="spellEnd"/>
      <w:r w:rsidR="000F3413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park was resumed by </w:t>
      </w:r>
      <w:proofErr w:type="spellStart"/>
      <w:r w:rsidR="00200FA1">
        <w:rPr>
          <w:rFonts w:ascii="Arial" w:hAnsi="Arial" w:cs="Arial"/>
        </w:rPr>
        <w:t>i</w:t>
      </w:r>
      <w:proofErr w:type="spellEnd"/>
      <w:r w:rsidR="00200FA1">
        <w:rPr>
          <w:rFonts w:ascii="Arial" w:hAnsi="Arial" w:cs="Arial"/>
        </w:rPr>
        <w:t xml:space="preserve">) </w:t>
      </w:r>
      <w:r w:rsidRPr="003D129F">
        <w:rPr>
          <w:rFonts w:ascii="Arial" w:hAnsi="Arial" w:cs="Arial"/>
        </w:rPr>
        <w:t xml:space="preserve">installing monitoring equipment, </w:t>
      </w:r>
      <w:r w:rsidR="00200FA1">
        <w:rPr>
          <w:rFonts w:ascii="Arial" w:hAnsi="Arial" w:cs="Arial"/>
        </w:rPr>
        <w:t xml:space="preserve">ii) </w:t>
      </w:r>
      <w:r w:rsidRPr="003D129F">
        <w:rPr>
          <w:rFonts w:ascii="Arial" w:hAnsi="Arial" w:cs="Arial"/>
        </w:rPr>
        <w:t>tracking</w:t>
      </w:r>
      <w:r w:rsidR="00072F60">
        <w:rPr>
          <w:rFonts w:ascii="Arial" w:hAnsi="Arial" w:cs="Arial"/>
        </w:rPr>
        <w:t xml:space="preserve"> tree</w:t>
      </w:r>
      <w:r w:rsidRPr="003D129F">
        <w:rPr>
          <w:rFonts w:ascii="Arial" w:hAnsi="Arial" w:cs="Arial"/>
        </w:rPr>
        <w:t xml:space="preserve"> phenology</w:t>
      </w:r>
      <w:r w:rsidR="00560935">
        <w:rPr>
          <w:rFonts w:ascii="Arial" w:hAnsi="Arial" w:cs="Arial"/>
        </w:rPr>
        <w:t xml:space="preserve">, </w:t>
      </w:r>
      <w:r w:rsidR="00200FA1">
        <w:rPr>
          <w:rFonts w:ascii="Arial" w:hAnsi="Arial" w:cs="Arial"/>
        </w:rPr>
        <w:t xml:space="preserve">iii) </w:t>
      </w:r>
      <w:r w:rsidR="00560935">
        <w:rPr>
          <w:rFonts w:ascii="Arial" w:hAnsi="Arial" w:cs="Arial"/>
        </w:rPr>
        <w:t xml:space="preserve">re-establishing the trails and </w:t>
      </w:r>
      <w:r w:rsidR="00200FA1">
        <w:rPr>
          <w:rFonts w:ascii="Arial" w:hAnsi="Arial" w:cs="Arial"/>
        </w:rPr>
        <w:t xml:space="preserve">iv) </w:t>
      </w:r>
      <w:r w:rsidRPr="003D129F">
        <w:rPr>
          <w:rFonts w:ascii="Arial" w:hAnsi="Arial" w:cs="Arial"/>
        </w:rPr>
        <w:t>retrieving</w:t>
      </w:r>
      <w:r w:rsidR="00200FA1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500 </w:t>
      </w:r>
      <w:r w:rsidR="00072F60">
        <w:rPr>
          <w:rFonts w:ascii="Arial" w:hAnsi="Arial" w:cs="Arial"/>
        </w:rPr>
        <w:t>trees</w:t>
      </w:r>
      <w:r w:rsidR="00072F60" w:rsidRPr="003D129F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>that were observed in the 1940’s.</w:t>
      </w:r>
      <w:r w:rsidR="0022706E">
        <w:rPr>
          <w:rFonts w:ascii="Arial" w:hAnsi="Arial" w:cs="Arial"/>
        </w:rPr>
        <w:t xml:space="preserve"> </w:t>
      </w:r>
      <w:r w:rsidRPr="003D129F">
        <w:rPr>
          <w:rFonts w:ascii="Arial" w:hAnsi="Arial" w:cs="Arial"/>
        </w:rPr>
        <w:t xml:space="preserve">The </w:t>
      </w:r>
      <w:r w:rsidR="00F26BFC" w:rsidRPr="003D129F">
        <w:rPr>
          <w:rFonts w:ascii="Arial" w:hAnsi="Arial" w:cs="Arial"/>
        </w:rPr>
        <w:t>recovery</w:t>
      </w:r>
      <w:r w:rsidRPr="003D129F">
        <w:rPr>
          <w:rFonts w:ascii="Arial" w:hAnsi="Arial" w:cs="Arial"/>
        </w:rPr>
        <w:t xml:space="preserve"> of these individual</w:t>
      </w:r>
      <w:r w:rsidR="00072F60">
        <w:rPr>
          <w:rFonts w:ascii="Arial" w:hAnsi="Arial" w:cs="Arial"/>
        </w:rPr>
        <w:t xml:space="preserve"> trees</w:t>
      </w:r>
      <w:r w:rsidRPr="003D129F">
        <w:rPr>
          <w:rFonts w:ascii="Arial" w:hAnsi="Arial" w:cs="Arial"/>
        </w:rPr>
        <w:t xml:space="preserve"> provides a unique opportunity </w:t>
      </w:r>
      <w:r w:rsidR="00F26BFC">
        <w:rPr>
          <w:rFonts w:ascii="Arial" w:hAnsi="Arial" w:cs="Arial"/>
        </w:rPr>
        <w:t>to conduct</w:t>
      </w:r>
      <w:r w:rsidR="003454E0" w:rsidRPr="003D129F">
        <w:rPr>
          <w:rFonts w:ascii="Arial" w:hAnsi="Arial" w:cs="Arial"/>
        </w:rPr>
        <w:t xml:space="preserve"> </w:t>
      </w:r>
      <w:proofErr w:type="spellStart"/>
      <w:r w:rsidR="00F26BFC">
        <w:rPr>
          <w:rFonts w:ascii="Arial" w:hAnsi="Arial" w:cs="Arial"/>
        </w:rPr>
        <w:t>spatio</w:t>
      </w:r>
      <w:proofErr w:type="spellEnd"/>
      <w:r w:rsidR="00F26BFC">
        <w:rPr>
          <w:rFonts w:ascii="Arial" w:hAnsi="Arial" w:cs="Arial"/>
        </w:rPr>
        <w:t>-temporal forestry analyses</w:t>
      </w:r>
      <w:r w:rsidRPr="003D129F">
        <w:rPr>
          <w:rFonts w:ascii="Arial" w:hAnsi="Arial" w:cs="Arial"/>
        </w:rPr>
        <w:t xml:space="preserve">. </w:t>
      </w:r>
      <w:r w:rsidR="0022706E">
        <w:rPr>
          <w:rFonts w:ascii="Arial" w:hAnsi="Arial" w:cs="Arial"/>
        </w:rPr>
        <w:t xml:space="preserve">Historical plant functional trait data can be compared </w:t>
      </w:r>
      <w:r w:rsidR="003454E0">
        <w:rPr>
          <w:rFonts w:ascii="Arial" w:hAnsi="Arial" w:cs="Arial"/>
        </w:rPr>
        <w:t>to</w:t>
      </w:r>
      <w:r w:rsidR="0022706E">
        <w:rPr>
          <w:rFonts w:ascii="Arial" w:hAnsi="Arial" w:cs="Arial"/>
        </w:rPr>
        <w:t xml:space="preserve"> newly measured traits and the possible observed chronological variation can be correlated with available climatic data. </w:t>
      </w:r>
      <w:r w:rsidR="00F26BFC">
        <w:rPr>
          <w:rFonts w:ascii="Arial" w:hAnsi="Arial" w:cs="Arial"/>
        </w:rPr>
        <w:t>As a result</w:t>
      </w:r>
      <w:r w:rsidR="0022706E">
        <w:rPr>
          <w:rFonts w:ascii="Arial" w:hAnsi="Arial" w:cs="Arial"/>
        </w:rPr>
        <w:t>,</w:t>
      </w:r>
      <w:r w:rsidR="009B44D3">
        <w:rPr>
          <w:rFonts w:ascii="Arial" w:hAnsi="Arial" w:cs="Arial"/>
        </w:rPr>
        <w:t xml:space="preserve"> this will enable us</w:t>
      </w:r>
      <w:r w:rsidR="00F26BFC">
        <w:rPr>
          <w:rFonts w:ascii="Arial" w:hAnsi="Arial" w:cs="Arial"/>
        </w:rPr>
        <w:t xml:space="preserve"> to elucidate </w:t>
      </w:r>
      <w:r w:rsidR="0022706E">
        <w:rPr>
          <w:rFonts w:ascii="Arial" w:hAnsi="Arial" w:cs="Arial"/>
        </w:rPr>
        <w:t>the response of tropical forest</w:t>
      </w:r>
      <w:r w:rsidR="00F26BFC">
        <w:rPr>
          <w:rFonts w:ascii="Arial" w:hAnsi="Arial" w:cs="Arial"/>
        </w:rPr>
        <w:t>s</w:t>
      </w:r>
      <w:r w:rsidR="0022706E">
        <w:rPr>
          <w:rFonts w:ascii="Arial" w:hAnsi="Arial" w:cs="Arial"/>
        </w:rPr>
        <w:t xml:space="preserve"> to a changing environment. </w:t>
      </w:r>
    </w:p>
    <w:p w14:paraId="6DCBE224" w14:textId="77777777" w:rsidR="00A203F4" w:rsidRPr="00782F87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p w14:paraId="41AF5F10" w14:textId="77777777" w:rsidR="00A203F4" w:rsidRPr="00782F87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sectPr w:rsidR="00A203F4" w:rsidRPr="00782F87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DAA79" w14:textId="77777777" w:rsidR="00F17ABE" w:rsidRDefault="00F17ABE" w:rsidP="00151D79">
      <w:pPr>
        <w:spacing w:after="0" w:line="240" w:lineRule="auto"/>
      </w:pPr>
      <w:r>
        <w:separator/>
      </w:r>
    </w:p>
  </w:endnote>
  <w:endnote w:type="continuationSeparator" w:id="0">
    <w:p w14:paraId="6D1EEFCF" w14:textId="77777777" w:rsidR="00F17ABE" w:rsidRDefault="00F17ABE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4CB8" w14:textId="77777777" w:rsidR="002101DB" w:rsidRDefault="002101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E8D5B" w14:textId="77777777" w:rsidR="001E4B2C" w:rsidRDefault="001E4B2C">
    <w:pPr>
      <w:pStyle w:val="Footer"/>
    </w:pPr>
  </w:p>
  <w:p w14:paraId="4CD1B659" w14:textId="26918A04" w:rsidR="001E4B2C" w:rsidRPr="00A203F4" w:rsidRDefault="001E4B2C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1A2F" w14:textId="77777777" w:rsidR="002101DB" w:rsidRDefault="002101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5D42" w14:textId="77777777" w:rsidR="00F17ABE" w:rsidRDefault="00F17ABE" w:rsidP="00151D79">
      <w:pPr>
        <w:spacing w:after="0" w:line="240" w:lineRule="auto"/>
      </w:pPr>
      <w:r>
        <w:separator/>
      </w:r>
    </w:p>
  </w:footnote>
  <w:footnote w:type="continuationSeparator" w:id="0">
    <w:p w14:paraId="1DE4775D" w14:textId="77777777" w:rsidR="00F17ABE" w:rsidRDefault="00F17ABE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90FB" w14:textId="77777777" w:rsidR="002101DB" w:rsidRDefault="002101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AC5A" w14:textId="77777777" w:rsidR="001E4B2C" w:rsidRPr="008777CD" w:rsidRDefault="001E4B2C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4BD5A4E" wp14:editId="1F3E65B0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37CFD473" wp14:editId="3B160C81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39D1E2F2" w14:textId="77777777" w:rsidR="001E4B2C" w:rsidRPr="008777CD" w:rsidRDefault="001E4B2C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43FC271E" w14:textId="77777777" w:rsidR="001E4B2C" w:rsidRPr="00DE1E0B" w:rsidRDefault="001E4B2C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3B75957F" w14:textId="77777777" w:rsidR="001E4B2C" w:rsidRDefault="001E4B2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621EC" w14:textId="77777777" w:rsidR="002101DB" w:rsidRDefault="002101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010331"/>
    <w:rsid w:val="00021A29"/>
    <w:rsid w:val="00025E58"/>
    <w:rsid w:val="00034434"/>
    <w:rsid w:val="00072F60"/>
    <w:rsid w:val="00080744"/>
    <w:rsid w:val="00086D83"/>
    <w:rsid w:val="000B363C"/>
    <w:rsid w:val="000D0E06"/>
    <w:rsid w:val="000F3413"/>
    <w:rsid w:val="000F6DC8"/>
    <w:rsid w:val="001222A8"/>
    <w:rsid w:val="00122E56"/>
    <w:rsid w:val="001244A9"/>
    <w:rsid w:val="00151D79"/>
    <w:rsid w:val="00152727"/>
    <w:rsid w:val="00160BA6"/>
    <w:rsid w:val="00185D6F"/>
    <w:rsid w:val="001A6578"/>
    <w:rsid w:val="001B7657"/>
    <w:rsid w:val="001C7E44"/>
    <w:rsid w:val="001D79B1"/>
    <w:rsid w:val="001E4B2C"/>
    <w:rsid w:val="001F3DF2"/>
    <w:rsid w:val="001F49CD"/>
    <w:rsid w:val="001F6F5F"/>
    <w:rsid w:val="00200FA1"/>
    <w:rsid w:val="002101DB"/>
    <w:rsid w:val="0022706E"/>
    <w:rsid w:val="0024779B"/>
    <w:rsid w:val="0025036B"/>
    <w:rsid w:val="00297B52"/>
    <w:rsid w:val="00297BE7"/>
    <w:rsid w:val="002C3227"/>
    <w:rsid w:val="002E6AA5"/>
    <w:rsid w:val="0030011F"/>
    <w:rsid w:val="00300898"/>
    <w:rsid w:val="00316880"/>
    <w:rsid w:val="003225BF"/>
    <w:rsid w:val="003312B8"/>
    <w:rsid w:val="00332753"/>
    <w:rsid w:val="003454E0"/>
    <w:rsid w:val="003551F6"/>
    <w:rsid w:val="00363F9A"/>
    <w:rsid w:val="003E7D1C"/>
    <w:rsid w:val="00426FF4"/>
    <w:rsid w:val="00435E69"/>
    <w:rsid w:val="004500DD"/>
    <w:rsid w:val="00457829"/>
    <w:rsid w:val="0046548C"/>
    <w:rsid w:val="00480CA1"/>
    <w:rsid w:val="00487456"/>
    <w:rsid w:val="00491903"/>
    <w:rsid w:val="00496304"/>
    <w:rsid w:val="00517101"/>
    <w:rsid w:val="00524E2A"/>
    <w:rsid w:val="005341F2"/>
    <w:rsid w:val="00542117"/>
    <w:rsid w:val="00553A10"/>
    <w:rsid w:val="00560935"/>
    <w:rsid w:val="00584572"/>
    <w:rsid w:val="005A634A"/>
    <w:rsid w:val="005B52A5"/>
    <w:rsid w:val="005F2213"/>
    <w:rsid w:val="005F2214"/>
    <w:rsid w:val="006041B3"/>
    <w:rsid w:val="00604E96"/>
    <w:rsid w:val="006351DB"/>
    <w:rsid w:val="00635E0F"/>
    <w:rsid w:val="006406B1"/>
    <w:rsid w:val="00645CA0"/>
    <w:rsid w:val="0065026A"/>
    <w:rsid w:val="00661853"/>
    <w:rsid w:val="00662875"/>
    <w:rsid w:val="00664A6B"/>
    <w:rsid w:val="00666CC9"/>
    <w:rsid w:val="00674A01"/>
    <w:rsid w:val="00682CD6"/>
    <w:rsid w:val="006936EB"/>
    <w:rsid w:val="006A4232"/>
    <w:rsid w:val="006B04FA"/>
    <w:rsid w:val="006E00B0"/>
    <w:rsid w:val="006E0B16"/>
    <w:rsid w:val="006E6FE7"/>
    <w:rsid w:val="006F7977"/>
    <w:rsid w:val="00703761"/>
    <w:rsid w:val="00771920"/>
    <w:rsid w:val="00782F87"/>
    <w:rsid w:val="007B7D97"/>
    <w:rsid w:val="007D1689"/>
    <w:rsid w:val="008022F0"/>
    <w:rsid w:val="008126DA"/>
    <w:rsid w:val="00815FBF"/>
    <w:rsid w:val="00856DC5"/>
    <w:rsid w:val="0086582F"/>
    <w:rsid w:val="008777CD"/>
    <w:rsid w:val="00886E91"/>
    <w:rsid w:val="008B7864"/>
    <w:rsid w:val="008C60A2"/>
    <w:rsid w:val="008E41A4"/>
    <w:rsid w:val="00931F4C"/>
    <w:rsid w:val="0097424A"/>
    <w:rsid w:val="00993CEB"/>
    <w:rsid w:val="009B44D3"/>
    <w:rsid w:val="009E056C"/>
    <w:rsid w:val="009E3A97"/>
    <w:rsid w:val="00A0490C"/>
    <w:rsid w:val="00A11662"/>
    <w:rsid w:val="00A203F4"/>
    <w:rsid w:val="00A460A4"/>
    <w:rsid w:val="00AA09DA"/>
    <w:rsid w:val="00AA6433"/>
    <w:rsid w:val="00AB079E"/>
    <w:rsid w:val="00AC283D"/>
    <w:rsid w:val="00AE0027"/>
    <w:rsid w:val="00B037F9"/>
    <w:rsid w:val="00B161B3"/>
    <w:rsid w:val="00B45268"/>
    <w:rsid w:val="00B549E2"/>
    <w:rsid w:val="00B92488"/>
    <w:rsid w:val="00BA2917"/>
    <w:rsid w:val="00BB28B1"/>
    <w:rsid w:val="00BE440A"/>
    <w:rsid w:val="00C26181"/>
    <w:rsid w:val="00C375C8"/>
    <w:rsid w:val="00C70D84"/>
    <w:rsid w:val="00C717BA"/>
    <w:rsid w:val="00C86DB2"/>
    <w:rsid w:val="00CA2183"/>
    <w:rsid w:val="00CB6AA0"/>
    <w:rsid w:val="00D02D86"/>
    <w:rsid w:val="00D21021"/>
    <w:rsid w:val="00D81C5F"/>
    <w:rsid w:val="00DC5E7A"/>
    <w:rsid w:val="00DE1E0B"/>
    <w:rsid w:val="00E33297"/>
    <w:rsid w:val="00E360F6"/>
    <w:rsid w:val="00E52126"/>
    <w:rsid w:val="00EA70D5"/>
    <w:rsid w:val="00EB47A9"/>
    <w:rsid w:val="00EF2AD9"/>
    <w:rsid w:val="00F1537C"/>
    <w:rsid w:val="00F17ABE"/>
    <w:rsid w:val="00F26BFC"/>
    <w:rsid w:val="00F63A0F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D7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Strong">
    <w:name w:val="Strong"/>
    <w:basedOn w:val="DefaultParagraphFont"/>
    <w:uiPriority w:val="22"/>
    <w:qFormat/>
    <w:rsid w:val="005609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7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B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C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Strong">
    <w:name w:val="Strong"/>
    <w:basedOn w:val="DefaultParagraphFont"/>
    <w:uiPriority w:val="22"/>
    <w:qFormat/>
    <w:rsid w:val="005609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7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9B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9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9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om.demil@ugent.b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ED37-EFC8-0E4D-9988-A427925D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3</cp:revision>
  <cp:lastPrinted>2013-06-13T11:42:00Z</cp:lastPrinted>
  <dcterms:created xsi:type="dcterms:W3CDTF">2015-05-15T20:40:00Z</dcterms:created>
  <dcterms:modified xsi:type="dcterms:W3CDTF">2015-05-15T20:40:00Z</dcterms:modified>
</cp:coreProperties>
</file>